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42DF0" w14:textId="03EB22B6" w:rsidR="009C0596" w:rsidRDefault="005B0D13" w:rsidP="009C0596">
      <w:pPr>
        <w:pStyle w:val="WJECheading1"/>
        <w:rPr>
          <w:rFonts w:eastAsiaTheme="minorEastAsia"/>
          <w:color w:val="5A5A59"/>
          <w:sz w:val="40"/>
          <w:szCs w:val="40"/>
          <w:lang w:val="en-US"/>
        </w:rPr>
      </w:pPr>
      <w:r>
        <w:rPr>
          <w:rFonts w:ascii="Arial" w:hAnsi="Arial" w:cs="Arial"/>
          <w:color w:val="707173"/>
          <w:sz w:val="24"/>
          <w:szCs w:val="24"/>
        </w:rPr>
        <w:br/>
      </w:r>
      <w:bookmarkStart w:id="0" w:name="_Hlk29759037"/>
      <w:r w:rsidR="00094549">
        <w:rPr>
          <w:rFonts w:eastAsiaTheme="minorEastAsia"/>
          <w:color w:val="5A5A59"/>
          <w:sz w:val="40"/>
          <w:szCs w:val="40"/>
          <w:lang w:val="en-US"/>
        </w:rPr>
        <w:t>GCE</w:t>
      </w:r>
      <w:r w:rsidR="009C0596">
        <w:rPr>
          <w:rFonts w:eastAsiaTheme="minorEastAsia"/>
          <w:color w:val="5A5A59"/>
          <w:sz w:val="40"/>
          <w:szCs w:val="40"/>
          <w:lang w:val="en-US"/>
        </w:rPr>
        <w:t xml:space="preserve"> Health and Social Care</w:t>
      </w:r>
      <w:r w:rsidR="00E03F60">
        <w:rPr>
          <w:rFonts w:eastAsiaTheme="minorEastAsia"/>
          <w:color w:val="5A5A59"/>
          <w:sz w:val="40"/>
          <w:szCs w:val="40"/>
          <w:lang w:val="en-US"/>
        </w:rPr>
        <w:t>,</w:t>
      </w:r>
      <w:r w:rsidR="00094549">
        <w:rPr>
          <w:rFonts w:eastAsiaTheme="minorEastAsia"/>
          <w:color w:val="5A5A59"/>
          <w:sz w:val="40"/>
          <w:szCs w:val="40"/>
          <w:lang w:val="en-US"/>
        </w:rPr>
        <w:t xml:space="preserve"> AND CHILDCARE</w:t>
      </w:r>
    </w:p>
    <w:p w14:paraId="3609C405" w14:textId="64EE49B8" w:rsidR="009C0596" w:rsidRDefault="009C0596" w:rsidP="009C0596">
      <w:pPr>
        <w:pStyle w:val="WJECheading1"/>
        <w:rPr>
          <w:color w:val="auto"/>
          <w:sz w:val="40"/>
          <w:szCs w:val="40"/>
        </w:rPr>
      </w:pPr>
      <w:bookmarkStart w:id="1" w:name="_Hlk29759065"/>
      <w:r w:rsidRPr="00CF45EA">
        <w:rPr>
          <w:rFonts w:eastAsiaTheme="minorEastAsia"/>
          <w:color w:val="5A5A59"/>
          <w:sz w:val="40"/>
          <w:szCs w:val="40"/>
          <w:lang w:val="en-US"/>
        </w:rPr>
        <w:t xml:space="preserve">Agenda </w:t>
      </w:r>
      <w:r w:rsidRPr="00CF45EA">
        <w:rPr>
          <w:rFonts w:eastAsiaTheme="minorEastAsia"/>
          <w:color w:val="auto"/>
          <w:sz w:val="40"/>
          <w:szCs w:val="40"/>
          <w:lang w:val="en-US"/>
        </w:rPr>
        <w:br/>
      </w:r>
      <w:r w:rsidR="009A38C4">
        <w:rPr>
          <w:color w:val="auto"/>
          <w:sz w:val="40"/>
          <w:szCs w:val="40"/>
        </w:rPr>
        <w:t>Preparing to teach 2020</w:t>
      </w:r>
    </w:p>
    <w:p w14:paraId="248F1307" w14:textId="77777777" w:rsidR="001B6AA2" w:rsidRPr="00CF45EA" w:rsidRDefault="001B6AA2" w:rsidP="009C0596">
      <w:pPr>
        <w:pStyle w:val="WJECheading1"/>
        <w:rPr>
          <w:color w:val="auto"/>
          <w:sz w:val="40"/>
          <w:szCs w:val="40"/>
        </w:rPr>
      </w:pPr>
    </w:p>
    <w:tbl>
      <w:tblPr>
        <w:tblW w:w="9080" w:type="dxa"/>
        <w:tblCellMar>
          <w:top w:w="115" w:type="dxa"/>
          <w:left w:w="0" w:type="dxa"/>
          <w:bottom w:w="115" w:type="dxa"/>
          <w:right w:w="0" w:type="dxa"/>
        </w:tblCellMar>
        <w:tblLook w:val="0420" w:firstRow="1" w:lastRow="0" w:firstColumn="0" w:lastColumn="0" w:noHBand="0" w:noVBand="1"/>
      </w:tblPr>
      <w:tblGrid>
        <w:gridCol w:w="1704"/>
        <w:gridCol w:w="7376"/>
      </w:tblGrid>
      <w:tr w:rsidR="009C0596" w:rsidRPr="00CF45EA" w14:paraId="4F4BC452" w14:textId="77777777" w:rsidTr="00094549">
        <w:trPr>
          <w:trHeight w:val="814"/>
        </w:trPr>
        <w:tc>
          <w:tcPr>
            <w:tcW w:w="9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1C5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B1B3CE" w14:textId="77777777" w:rsidR="009C0596" w:rsidRPr="00E03F60" w:rsidRDefault="009C0596" w:rsidP="00F96A86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bCs/>
                <w:color w:val="FFFFFF" w:themeColor="light1"/>
                <w:kern w:val="24"/>
                <w:sz w:val="36"/>
                <w:szCs w:val="36"/>
                <w:lang w:eastAsia="en-GB"/>
              </w:rPr>
              <w:t>Schedule</w:t>
            </w:r>
          </w:p>
        </w:tc>
      </w:tr>
      <w:tr w:rsidR="009C0596" w:rsidRPr="0030328A" w14:paraId="765E8ED0" w14:textId="77777777" w:rsidTr="00094549">
        <w:trPr>
          <w:trHeight w:val="579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B75981" w14:textId="047C086E" w:rsidR="009C0596" w:rsidRPr="00E03F60" w:rsidRDefault="009C0596" w:rsidP="00F96A86">
            <w:pPr>
              <w:spacing w:after="0" w:line="240" w:lineRule="auto"/>
              <w:rPr>
                <w:rFonts w:ascii="Arial" w:eastAsia="Times New Roman" w:hAnsi="Arial" w:cs="Arial"/>
                <w:b/>
                <w:sz w:val="36"/>
                <w:szCs w:val="36"/>
                <w:lang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9.</w:t>
            </w:r>
            <w:r w:rsidR="009A38C4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30</w:t>
            </w: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 xml:space="preserve"> am</w:t>
            </w:r>
          </w:p>
        </w:tc>
        <w:tc>
          <w:tcPr>
            <w:tcW w:w="7376" w:type="dxa"/>
            <w:tcBorders>
              <w:top w:val="single" w:sz="8" w:space="0" w:color="000000"/>
              <w:left w:val="single" w:sz="8" w:space="0" w:color="000000"/>
              <w:bottom w:val="single" w:sz="6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F169EE" w14:textId="43335898" w:rsidR="009C0596" w:rsidRPr="00E03F60" w:rsidRDefault="009A38C4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Welcome, Introductions and Housekeeping</w:t>
            </w:r>
          </w:p>
          <w:p w14:paraId="74798E8C" w14:textId="77777777" w:rsidR="009C0596" w:rsidRPr="00E03F60" w:rsidRDefault="009C0596" w:rsidP="00F96A86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36"/>
                <w:szCs w:val="36"/>
                <w:lang w:val="en-US" w:eastAsia="en-GB"/>
              </w:rPr>
            </w:pPr>
          </w:p>
        </w:tc>
      </w:tr>
      <w:tr w:rsidR="009C0596" w:rsidRPr="0030328A" w14:paraId="62E27497" w14:textId="77777777" w:rsidTr="00094549">
        <w:trPr>
          <w:trHeight w:val="556"/>
        </w:trPr>
        <w:tc>
          <w:tcPr>
            <w:tcW w:w="1704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99A871" w14:textId="2E366F3B" w:rsidR="009C0596" w:rsidRPr="00E03F60" w:rsidRDefault="009A38C4" w:rsidP="00F96A86">
            <w:pPr>
              <w:spacing w:after="0" w:line="240" w:lineRule="auto"/>
              <w:rPr>
                <w:rFonts w:ascii="Arial" w:eastAsia="Times New Roman" w:hAnsi="Arial" w:cs="Arial"/>
                <w:b/>
                <w:sz w:val="36"/>
                <w:szCs w:val="36"/>
                <w:lang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9</w:t>
            </w:r>
            <w:r w:rsidR="009C0596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.</w:t>
            </w: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4</w:t>
            </w:r>
            <w:r w:rsidR="00CD342E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0</w:t>
            </w:r>
            <w:r w:rsidR="009C0596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 xml:space="preserve"> am</w:t>
            </w:r>
          </w:p>
        </w:tc>
        <w:tc>
          <w:tcPr>
            <w:tcW w:w="7376" w:type="dxa"/>
            <w:tcBorders>
              <w:top w:val="single" w:sz="6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DFB9AA" w14:textId="62BE1A91" w:rsidR="009C0596" w:rsidRPr="00E03F60" w:rsidRDefault="009A38C4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Overview and background of the qualification</w:t>
            </w:r>
            <w:r w:rsidR="00094549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</w:t>
            </w:r>
          </w:p>
        </w:tc>
      </w:tr>
      <w:tr w:rsidR="009C0596" w:rsidRPr="0030328A" w14:paraId="10D4C874" w14:textId="77777777" w:rsidTr="00094549">
        <w:trPr>
          <w:trHeight w:val="803"/>
        </w:trPr>
        <w:tc>
          <w:tcPr>
            <w:tcW w:w="1704" w:type="dxa"/>
            <w:tcBorders>
              <w:top w:val="single" w:sz="8" w:space="0" w:color="7F7F7F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9FA9C9" w14:textId="1DC1BB7A" w:rsidR="009C0596" w:rsidRPr="00E03F60" w:rsidRDefault="00C93990" w:rsidP="00F96A86">
            <w:pPr>
              <w:spacing w:after="0" w:line="240" w:lineRule="auto"/>
              <w:rPr>
                <w:rFonts w:ascii="Arial" w:eastAsia="Times New Roman" w:hAnsi="Arial" w:cs="Arial"/>
                <w:b/>
                <w:sz w:val="36"/>
                <w:szCs w:val="36"/>
                <w:lang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09</w:t>
            </w:r>
            <w:r w:rsidR="009C0596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.</w:t>
            </w: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50</w:t>
            </w:r>
            <w:r w:rsidR="009C0596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 xml:space="preserve"> am</w:t>
            </w:r>
          </w:p>
        </w:tc>
        <w:tc>
          <w:tcPr>
            <w:tcW w:w="7376" w:type="dxa"/>
            <w:tcBorders>
              <w:top w:val="single" w:sz="8" w:space="0" w:color="7F7F7F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415133" w14:textId="7E497298" w:rsidR="009C0596" w:rsidRPr="00E03F60" w:rsidRDefault="00094549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Key features of the Specification and Content </w:t>
            </w:r>
          </w:p>
        </w:tc>
      </w:tr>
      <w:tr w:rsidR="00094549" w:rsidRPr="0030328A" w14:paraId="51696045" w14:textId="77777777" w:rsidTr="00094549">
        <w:trPr>
          <w:trHeight w:val="803"/>
        </w:trPr>
        <w:tc>
          <w:tcPr>
            <w:tcW w:w="1704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84F9694" w14:textId="0BAF4926" w:rsidR="00094549" w:rsidRPr="00E03F60" w:rsidRDefault="00094549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 xml:space="preserve">11.00 am </w:t>
            </w:r>
          </w:p>
        </w:tc>
        <w:tc>
          <w:tcPr>
            <w:tcW w:w="7376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050A8D3" w14:textId="5E95EAA7" w:rsidR="00094549" w:rsidRPr="00E03F60" w:rsidRDefault="00094549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Refreshment break </w:t>
            </w:r>
          </w:p>
        </w:tc>
      </w:tr>
      <w:tr w:rsidR="00094549" w:rsidRPr="0030328A" w14:paraId="5077703B" w14:textId="77777777" w:rsidTr="00094549">
        <w:trPr>
          <w:trHeight w:val="530"/>
        </w:trPr>
        <w:tc>
          <w:tcPr>
            <w:tcW w:w="1704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2D33EA3" w14:textId="2298B8DC" w:rsidR="00094549" w:rsidRPr="00E03F60" w:rsidRDefault="00094549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11.20 am</w:t>
            </w:r>
          </w:p>
        </w:tc>
        <w:tc>
          <w:tcPr>
            <w:tcW w:w="7376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D16D85E" w14:textId="320E1580" w:rsidR="00094549" w:rsidRPr="00E03F60" w:rsidRDefault="001B6AA2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Assessment </w:t>
            </w:r>
          </w:p>
        </w:tc>
      </w:tr>
      <w:tr w:rsidR="00094549" w:rsidRPr="0030328A" w14:paraId="76B8FEC3" w14:textId="77777777" w:rsidTr="00094549">
        <w:trPr>
          <w:trHeight w:val="530"/>
        </w:trPr>
        <w:tc>
          <w:tcPr>
            <w:tcW w:w="1704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3926578" w14:textId="12DE572B" w:rsidR="00094549" w:rsidRPr="00E03F60" w:rsidRDefault="00094549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1</w:t>
            </w:r>
            <w:r w:rsidR="001B6AA2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2</w:t>
            </w: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.</w:t>
            </w:r>
            <w:r w:rsidR="001B6AA2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30pm</w:t>
            </w:r>
          </w:p>
        </w:tc>
        <w:tc>
          <w:tcPr>
            <w:tcW w:w="7376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4B884F" w14:textId="74765B2D" w:rsidR="00094549" w:rsidRPr="00E03F60" w:rsidRDefault="001B6AA2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Lunch</w:t>
            </w:r>
          </w:p>
        </w:tc>
      </w:tr>
      <w:tr w:rsidR="00094549" w:rsidRPr="0030328A" w14:paraId="5BE3B006" w14:textId="77777777" w:rsidTr="00094549">
        <w:trPr>
          <w:trHeight w:val="530"/>
        </w:trPr>
        <w:tc>
          <w:tcPr>
            <w:tcW w:w="1704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77F8FC" w14:textId="5158A516" w:rsidR="00094549" w:rsidRPr="00E03F60" w:rsidRDefault="001B6AA2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1.30pm</w:t>
            </w:r>
          </w:p>
        </w:tc>
        <w:tc>
          <w:tcPr>
            <w:tcW w:w="7376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7978C07" w14:textId="333CCE64" w:rsidR="00094549" w:rsidRPr="00E03F60" w:rsidRDefault="001B6AA2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Assessment </w:t>
            </w:r>
            <w:r w:rsidR="0016054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(cont</w:t>
            </w:r>
            <w:r w:rsidR="00787675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.</w:t>
            </w:r>
            <w:r w:rsidR="0016054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)</w:t>
            </w:r>
            <w:bookmarkStart w:id="2" w:name="_GoBack"/>
            <w:bookmarkEnd w:id="2"/>
          </w:p>
        </w:tc>
      </w:tr>
      <w:tr w:rsidR="00094549" w:rsidRPr="0030328A" w14:paraId="2E1161D9" w14:textId="77777777" w:rsidTr="00094549">
        <w:trPr>
          <w:trHeight w:val="530"/>
        </w:trPr>
        <w:tc>
          <w:tcPr>
            <w:tcW w:w="1704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119585C" w14:textId="5DAA0BC8" w:rsidR="00094549" w:rsidRPr="00E03F60" w:rsidRDefault="001B6AA2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2</w:t>
            </w:r>
            <w:r w:rsidR="00094549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.30 pm</w:t>
            </w:r>
          </w:p>
        </w:tc>
        <w:tc>
          <w:tcPr>
            <w:tcW w:w="7376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45F7B7F" w14:textId="50AA9C15" w:rsidR="00094549" w:rsidRPr="00E03F60" w:rsidRDefault="001B6AA2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Refreshment break</w:t>
            </w:r>
          </w:p>
        </w:tc>
      </w:tr>
      <w:tr w:rsidR="00094549" w:rsidRPr="0030328A" w14:paraId="1FF727B7" w14:textId="77777777" w:rsidTr="00094549">
        <w:trPr>
          <w:trHeight w:val="530"/>
        </w:trPr>
        <w:tc>
          <w:tcPr>
            <w:tcW w:w="1704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69A5749" w14:textId="73BB0A79" w:rsidR="00094549" w:rsidRPr="00E03F60" w:rsidRDefault="00094549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2.</w:t>
            </w:r>
            <w:r w:rsidR="001B6AA2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 xml:space="preserve">45 </w:t>
            </w: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pm</w:t>
            </w:r>
          </w:p>
        </w:tc>
        <w:tc>
          <w:tcPr>
            <w:tcW w:w="7376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A1342D2" w14:textId="1A716F68" w:rsidR="00094549" w:rsidRPr="00E03F60" w:rsidRDefault="001B6AA2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 xml:space="preserve">Q and A session </w:t>
            </w:r>
          </w:p>
        </w:tc>
      </w:tr>
      <w:tr w:rsidR="00094549" w:rsidRPr="0030328A" w14:paraId="2BC6E43E" w14:textId="77777777" w:rsidTr="00094549">
        <w:trPr>
          <w:trHeight w:val="530"/>
        </w:trPr>
        <w:tc>
          <w:tcPr>
            <w:tcW w:w="1704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ECD400E" w14:textId="536BCAFA" w:rsidR="00094549" w:rsidRPr="00E03F60" w:rsidRDefault="00094549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3.</w:t>
            </w:r>
            <w:r w:rsidR="001B6AA2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00</w:t>
            </w: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 xml:space="preserve"> pm</w:t>
            </w:r>
          </w:p>
        </w:tc>
        <w:tc>
          <w:tcPr>
            <w:tcW w:w="7376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31F1DCC" w14:textId="0CCB9777" w:rsidR="00094549" w:rsidRPr="00E03F60" w:rsidRDefault="001B6AA2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Links to courses in the suite</w:t>
            </w:r>
            <w:r w:rsidR="00094549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 xml:space="preserve"> </w:t>
            </w:r>
          </w:p>
        </w:tc>
      </w:tr>
      <w:tr w:rsidR="00094549" w:rsidRPr="0030328A" w14:paraId="1F84E5D6" w14:textId="77777777" w:rsidTr="00094549">
        <w:trPr>
          <w:trHeight w:val="530"/>
        </w:trPr>
        <w:tc>
          <w:tcPr>
            <w:tcW w:w="1704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93CFF22" w14:textId="39A9B505" w:rsidR="00094549" w:rsidRPr="00E03F60" w:rsidRDefault="00094549" w:rsidP="009A38C4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3.</w:t>
            </w:r>
            <w:r w:rsidR="001B6AA2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15</w:t>
            </w: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pm</w:t>
            </w:r>
          </w:p>
        </w:tc>
        <w:tc>
          <w:tcPr>
            <w:tcW w:w="7376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41472CD" w14:textId="2404BA0C" w:rsidR="00094549" w:rsidRPr="00E03F60" w:rsidRDefault="001B6AA2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 xml:space="preserve">Plenary, </w:t>
            </w:r>
            <w:r w:rsidR="00094549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Feedback Survey and Close</w:t>
            </w:r>
          </w:p>
        </w:tc>
      </w:tr>
      <w:bookmarkEnd w:id="0"/>
      <w:bookmarkEnd w:id="1"/>
    </w:tbl>
    <w:p w14:paraId="26E071AD" w14:textId="77777777" w:rsidR="00EF2FA0" w:rsidRDefault="00EF2FA0" w:rsidP="004605F8">
      <w:pPr>
        <w:shd w:val="clear" w:color="auto" w:fill="FFFFFF"/>
      </w:pPr>
    </w:p>
    <w:sectPr w:rsidR="00EF2FA0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2137F" w14:textId="77777777" w:rsidR="00C9039C" w:rsidRDefault="00C9039C" w:rsidP="008E476C">
      <w:pPr>
        <w:spacing w:after="0" w:line="240" w:lineRule="auto"/>
      </w:pPr>
      <w:r>
        <w:separator/>
      </w:r>
    </w:p>
  </w:endnote>
  <w:endnote w:type="continuationSeparator" w:id="0">
    <w:p w14:paraId="4A6162BB" w14:textId="77777777" w:rsidR="00C9039C" w:rsidRDefault="00C9039C" w:rsidP="008E4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Rounded Book">
    <w:panose1 w:val="00000000000000000000"/>
    <w:charset w:val="00"/>
    <w:family w:val="modern"/>
    <w:notTrueType/>
    <w:pitch w:val="variable"/>
    <w:sig w:usb0="A00000FF" w:usb1="4000004A" w:usb2="00000000" w:usb3="00000000" w:csb0="0000000B" w:csb1="00000000"/>
  </w:font>
  <w:font w:name="Bliss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CB6AE" w14:textId="77777777" w:rsidR="00C9039C" w:rsidRDefault="00C9039C" w:rsidP="008E476C">
      <w:pPr>
        <w:spacing w:after="0" w:line="240" w:lineRule="auto"/>
      </w:pPr>
      <w:r>
        <w:separator/>
      </w:r>
    </w:p>
  </w:footnote>
  <w:footnote w:type="continuationSeparator" w:id="0">
    <w:p w14:paraId="6CA906B3" w14:textId="77777777" w:rsidR="00C9039C" w:rsidRDefault="00C9039C" w:rsidP="008E4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071B2" w14:textId="28C3647F" w:rsidR="008E476C" w:rsidRDefault="008E476C">
    <w:pPr>
      <w:pStyle w:val="Header"/>
    </w:pPr>
    <w:r>
      <w:ptab w:relativeTo="margin" w:alignment="center" w:leader="none"/>
    </w:r>
    <w:r>
      <w:ptab w:relativeTo="margin" w:alignment="right" w:leader="none"/>
    </w:r>
    <w:r w:rsidR="003D2C91" w:rsidRPr="003D2C91">
      <w:rPr>
        <w:noProof/>
        <w:lang w:eastAsia="en-GB"/>
      </w:rPr>
      <w:drawing>
        <wp:inline distT="0" distB="0" distL="0" distR="0" wp14:anchorId="32EFB87E" wp14:editId="7F94B6A2">
          <wp:extent cx="2647507" cy="1210346"/>
          <wp:effectExtent l="0" t="0" r="0" b="8890"/>
          <wp:docPr id="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45002" cy="12092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425B40"/>
    <w:multiLevelType w:val="hybridMultilevel"/>
    <w:tmpl w:val="F4C0054A"/>
    <w:lvl w:ilvl="0" w:tplc="22D83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05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96E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E5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7CE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28CA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8EFE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C0A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AB3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76C"/>
    <w:rsid w:val="00007E79"/>
    <w:rsid w:val="00067127"/>
    <w:rsid w:val="00067FD7"/>
    <w:rsid w:val="00094549"/>
    <w:rsid w:val="000B2A3E"/>
    <w:rsid w:val="001254DB"/>
    <w:rsid w:val="0015713B"/>
    <w:rsid w:val="00160543"/>
    <w:rsid w:val="001756B8"/>
    <w:rsid w:val="001B6AA2"/>
    <w:rsid w:val="001C77BE"/>
    <w:rsid w:val="001D056F"/>
    <w:rsid w:val="0023493B"/>
    <w:rsid w:val="00243697"/>
    <w:rsid w:val="002A70D2"/>
    <w:rsid w:val="002E1CED"/>
    <w:rsid w:val="00303047"/>
    <w:rsid w:val="0030328A"/>
    <w:rsid w:val="00315887"/>
    <w:rsid w:val="00324515"/>
    <w:rsid w:val="003341E3"/>
    <w:rsid w:val="003B2048"/>
    <w:rsid w:val="003C3E47"/>
    <w:rsid w:val="003C4D87"/>
    <w:rsid w:val="003D2C91"/>
    <w:rsid w:val="003E6A91"/>
    <w:rsid w:val="003F0D34"/>
    <w:rsid w:val="00436046"/>
    <w:rsid w:val="00437BAF"/>
    <w:rsid w:val="004605F8"/>
    <w:rsid w:val="0048122C"/>
    <w:rsid w:val="004A1824"/>
    <w:rsid w:val="004A1ECF"/>
    <w:rsid w:val="004B1D7B"/>
    <w:rsid w:val="005216F1"/>
    <w:rsid w:val="00555D9F"/>
    <w:rsid w:val="00584453"/>
    <w:rsid w:val="005B0D13"/>
    <w:rsid w:val="005E1CD6"/>
    <w:rsid w:val="00680418"/>
    <w:rsid w:val="00761E21"/>
    <w:rsid w:val="0078327E"/>
    <w:rsid w:val="00787675"/>
    <w:rsid w:val="007A1441"/>
    <w:rsid w:val="007A7497"/>
    <w:rsid w:val="007C417E"/>
    <w:rsid w:val="00825513"/>
    <w:rsid w:val="008663F4"/>
    <w:rsid w:val="00866F24"/>
    <w:rsid w:val="008D58F8"/>
    <w:rsid w:val="008E476C"/>
    <w:rsid w:val="00906618"/>
    <w:rsid w:val="00917421"/>
    <w:rsid w:val="009707CC"/>
    <w:rsid w:val="00991333"/>
    <w:rsid w:val="009A38C4"/>
    <w:rsid w:val="009C0596"/>
    <w:rsid w:val="00A25837"/>
    <w:rsid w:val="00A410B1"/>
    <w:rsid w:val="00AB58F3"/>
    <w:rsid w:val="00AD1BCE"/>
    <w:rsid w:val="00AE26B0"/>
    <w:rsid w:val="00B07359"/>
    <w:rsid w:val="00B31347"/>
    <w:rsid w:val="00B7117C"/>
    <w:rsid w:val="00B82EEC"/>
    <w:rsid w:val="00BD4EE9"/>
    <w:rsid w:val="00C079DE"/>
    <w:rsid w:val="00C178DE"/>
    <w:rsid w:val="00C2522B"/>
    <w:rsid w:val="00C67D85"/>
    <w:rsid w:val="00C9039C"/>
    <w:rsid w:val="00C93990"/>
    <w:rsid w:val="00C941D9"/>
    <w:rsid w:val="00CA4AF9"/>
    <w:rsid w:val="00CC706A"/>
    <w:rsid w:val="00CD342E"/>
    <w:rsid w:val="00CF45EA"/>
    <w:rsid w:val="00D577ED"/>
    <w:rsid w:val="00DB0944"/>
    <w:rsid w:val="00E03F60"/>
    <w:rsid w:val="00E55DF0"/>
    <w:rsid w:val="00ED6D0B"/>
    <w:rsid w:val="00EF2FA0"/>
    <w:rsid w:val="00F52353"/>
    <w:rsid w:val="00F97C0C"/>
    <w:rsid w:val="00FF3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E07185"/>
  <w15:docId w15:val="{7162001A-D344-4C69-A41B-BDF8516AE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47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476C"/>
  </w:style>
  <w:style w:type="paragraph" w:styleId="Footer">
    <w:name w:val="footer"/>
    <w:basedOn w:val="Normal"/>
    <w:link w:val="FooterChar"/>
    <w:uiPriority w:val="99"/>
    <w:unhideWhenUsed/>
    <w:rsid w:val="008E47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476C"/>
  </w:style>
  <w:style w:type="paragraph" w:styleId="BalloonText">
    <w:name w:val="Balloon Text"/>
    <w:basedOn w:val="Normal"/>
    <w:link w:val="BalloonTextChar"/>
    <w:uiPriority w:val="99"/>
    <w:semiHidden/>
    <w:unhideWhenUsed/>
    <w:rsid w:val="008E4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76C"/>
    <w:rPr>
      <w:rFonts w:ascii="Tahoma" w:hAnsi="Tahoma" w:cs="Tahoma"/>
      <w:sz w:val="16"/>
      <w:szCs w:val="16"/>
    </w:rPr>
  </w:style>
  <w:style w:type="paragraph" w:customStyle="1" w:styleId="WJECheading1">
    <w:name w:val="WJEC heading1"/>
    <w:qFormat/>
    <w:rsid w:val="008E476C"/>
    <w:pPr>
      <w:spacing w:after="0" w:line="240" w:lineRule="auto"/>
      <w:outlineLvl w:val="0"/>
    </w:pPr>
    <w:rPr>
      <w:rFonts w:ascii="Gotham Rounded Book" w:eastAsia="Times New Roman" w:hAnsi="Gotham Rounded Book" w:cs="Times New Roman"/>
      <w:caps/>
      <w:color w:val="82BC00"/>
      <w:sz w:val="56"/>
      <w:szCs w:val="20"/>
    </w:rPr>
  </w:style>
  <w:style w:type="paragraph" w:customStyle="1" w:styleId="WJECheading2">
    <w:name w:val="WJEC heading2"/>
    <w:basedOn w:val="WJECheading1"/>
    <w:qFormat/>
    <w:rsid w:val="008E476C"/>
    <w:rPr>
      <w:caps w:val="0"/>
      <w:sz w:val="48"/>
    </w:rPr>
  </w:style>
  <w:style w:type="paragraph" w:styleId="ListParagraph">
    <w:name w:val="List Paragraph"/>
    <w:basedOn w:val="Normal"/>
    <w:uiPriority w:val="34"/>
    <w:qFormat/>
    <w:rsid w:val="008E476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303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CF45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F4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0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37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91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50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78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A xmlns="101960c9-2583-49a4-9434-4c0cad7b26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8D75E50D38D1449095CDF5BED87B3E" ma:contentTypeVersion="12" ma:contentTypeDescription="Create a new document." ma:contentTypeScope="" ma:versionID="cdd55c15040df07d87432335672962c6">
  <xsd:schema xmlns:xsd="http://www.w3.org/2001/XMLSchema" xmlns:xs="http://www.w3.org/2001/XMLSchema" xmlns:p="http://schemas.microsoft.com/office/2006/metadata/properties" xmlns:ns2="101960c9-2583-49a4-9434-4c0cad7b266a" xmlns:ns3="10ebebe9-ad9c-417c-96aa-6a2f5b72dbd6" targetNamespace="http://schemas.microsoft.com/office/2006/metadata/properties" ma:root="true" ma:fieldsID="3d85fff58a90e0b49dbd1520a97bd20a" ns2:_="" ns3:_="">
    <xsd:import namespace="101960c9-2583-49a4-9434-4c0cad7b266a"/>
    <xsd:import namespace="10ebebe9-ad9c-417c-96aa-6a2f5b72d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Q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1960c9-2583-49a4-9434-4c0cad7b2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QA" ma:index="11" nillable="true" ma:displayName="QA" ma:format="Dropdown" ma:internalName="QA">
      <xsd:simpleType>
        <xsd:restriction base="dms:Text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bebe9-ad9c-417c-96aa-6a2f5b72dbd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9C81E-2E91-40F6-84F3-BDD54A4E9C6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1A6C81DB-12B0-4BF3-BBA9-61F453C8934C}"/>
</file>

<file path=customXml/itemProps3.xml><?xml version="1.0" encoding="utf-8"?>
<ds:datastoreItem xmlns:ds="http://schemas.openxmlformats.org/officeDocument/2006/customXml" ds:itemID="{B1212C01-1449-4821-9EB5-FBCD706568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EA220E-DB93-445C-B0CC-8612FDD77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WJEC CPD - Agenda template (Bilingual - Wales only)</vt:lpstr>
    </vt:vector>
  </TitlesOfParts>
  <Company>Hewlett-Packard Company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WJEC CPD - Agenda template (Bilingual - Wales only)</dc:title>
  <dc:creator>Jones, Natalie</dc:creator>
  <cp:lastModifiedBy>Bushell, Karen</cp:lastModifiedBy>
  <cp:revision>9</cp:revision>
  <cp:lastPrinted>2016-03-02T14:42:00Z</cp:lastPrinted>
  <dcterms:created xsi:type="dcterms:W3CDTF">2020-01-15T10:34:00Z</dcterms:created>
  <dcterms:modified xsi:type="dcterms:W3CDTF">2020-01-28T17:04:00Z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0x0101005E8D75E50D38D1449095CDF5BED87B3E</vt:lpwstr>
  </property>
  <property fmtid="{D5CDD505-2E9C-101B-9397-08002B2CF9AE}" pid="3" name="WJEC_x0020_Department">
    <vt:lpwstr/>
  </property>
  <property fmtid="{D5CDD505-2E9C-101B-9397-08002B2CF9AE}" pid="4" name="WJEC_x0020_Audiences">
    <vt:lpwstr/>
  </property>
  <property fmtid="{D5CDD505-2E9C-101B-9397-08002B2CF9AE}" pid="5" name="WJEC Department">
    <vt:lpwstr/>
  </property>
  <property fmtid="{D5CDD505-2E9C-101B-9397-08002B2CF9AE}" pid="6" name="WJEC Audiences">
    <vt:lpwstr/>
  </property>
</Properties>
</file>